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A84C" w14:textId="77777777" w:rsidR="000D2752" w:rsidRDefault="005A03C9">
      <w:pPr>
        <w:pStyle w:val="Standard"/>
        <w:jc w:val="center"/>
        <w:rPr>
          <w:rFonts w:hint="eastAsia"/>
        </w:rPr>
      </w:pPr>
      <w:r>
        <w:rPr>
          <w:noProof/>
        </w:rPr>
        <w:drawing>
          <wp:inline distT="0" distB="0" distL="0" distR="0" wp14:anchorId="2D42BE13" wp14:editId="7482A841">
            <wp:extent cx="1816098" cy="953133"/>
            <wp:effectExtent l="0" t="0" r="0" b="0"/>
            <wp:docPr id="2139726171" name="Image5" descr="A book on a tabl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816098" cy="953133"/>
                    </a:xfrm>
                    <a:prstGeom prst="rect">
                      <a:avLst/>
                    </a:prstGeom>
                    <a:noFill/>
                    <a:ln>
                      <a:noFill/>
                      <a:prstDash/>
                    </a:ln>
                  </pic:spPr>
                </pic:pic>
              </a:graphicData>
            </a:graphic>
          </wp:inline>
        </w:drawing>
      </w:r>
    </w:p>
    <w:p w14:paraId="142B5350" w14:textId="77777777" w:rsidR="000D2752" w:rsidRDefault="005A03C9">
      <w:pPr>
        <w:pStyle w:val="Standard"/>
        <w:rPr>
          <w:rFonts w:hint="eastAsia"/>
        </w:rPr>
      </w:pPr>
      <w:r>
        <w:rPr>
          <w:rFonts w:ascii="Arial" w:hAnsi="Arial"/>
          <w:b/>
          <w:bCs/>
          <w:sz w:val="28"/>
          <w:szCs w:val="28"/>
        </w:rPr>
        <w:t>Wednesdays 4</w:t>
      </w:r>
      <w:r>
        <w:rPr>
          <w:rFonts w:ascii="Arial" w:hAnsi="Arial"/>
          <w:b/>
          <w:bCs/>
          <w:sz w:val="28"/>
          <w:szCs w:val="28"/>
          <w:vertAlign w:val="superscript"/>
        </w:rPr>
        <w:t>th</w:t>
      </w:r>
      <w:r>
        <w:rPr>
          <w:rFonts w:ascii="Arial" w:hAnsi="Arial"/>
          <w:b/>
          <w:bCs/>
          <w:sz w:val="28"/>
          <w:szCs w:val="28"/>
        </w:rPr>
        <w:t xml:space="preserve"> and 18th at 2 p.m. at the Church.</w:t>
      </w:r>
    </w:p>
    <w:p w14:paraId="5D27E686" w14:textId="77777777" w:rsidR="000D2752" w:rsidRDefault="005A03C9">
      <w:pPr>
        <w:pStyle w:val="Standard"/>
        <w:rPr>
          <w:rFonts w:ascii="Arial" w:hAnsi="Arial"/>
          <w:b/>
          <w:bCs/>
          <w:sz w:val="28"/>
          <w:szCs w:val="28"/>
        </w:rPr>
      </w:pPr>
      <w:r>
        <w:rPr>
          <w:rFonts w:ascii="Arial" w:hAnsi="Arial"/>
          <w:b/>
          <w:bCs/>
          <w:sz w:val="28"/>
          <w:szCs w:val="28"/>
        </w:rPr>
        <w:t>Come and join us as we explore the Book of the Acts of the Apostles</w:t>
      </w:r>
    </w:p>
    <w:p w14:paraId="5EC380F0" w14:textId="77777777" w:rsidR="000D2752" w:rsidRDefault="005A03C9">
      <w:pPr>
        <w:pStyle w:val="Standard"/>
        <w:rPr>
          <w:rFonts w:hint="eastAsia"/>
        </w:rPr>
      </w:pPr>
      <w:r>
        <w:rPr>
          <w:rFonts w:ascii="Arial" w:hAnsi="Arial"/>
          <w:noProof/>
        </w:rPr>
        <w:drawing>
          <wp:anchor distT="0" distB="0" distL="114300" distR="114300" simplePos="0" relativeHeight="251660288" behindDoc="0" locked="0" layoutInCell="1" allowOverlap="1" wp14:anchorId="537DBF25" wp14:editId="1A1AE043">
            <wp:simplePos x="0" y="0"/>
            <wp:positionH relativeFrom="column">
              <wp:posOffset>1089022</wp:posOffset>
            </wp:positionH>
            <wp:positionV relativeFrom="paragraph">
              <wp:posOffset>125730</wp:posOffset>
            </wp:positionV>
            <wp:extent cx="2402997" cy="1802163"/>
            <wp:effectExtent l="0" t="0" r="0" b="7587"/>
            <wp:wrapSquare wrapText="bothSides"/>
            <wp:docPr id="1451869676" name="Image4" descr="A sign with lights on i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02997" cy="1802163"/>
                    </a:xfrm>
                    <a:prstGeom prst="rect">
                      <a:avLst/>
                    </a:prstGeom>
                    <a:noFill/>
                    <a:ln>
                      <a:noFill/>
                      <a:prstDash/>
                    </a:ln>
                  </pic:spPr>
                </pic:pic>
              </a:graphicData>
            </a:graphic>
          </wp:anchor>
        </w:drawing>
      </w:r>
    </w:p>
    <w:p w14:paraId="0D36645D" w14:textId="77777777" w:rsidR="000D2752" w:rsidRDefault="000D2752">
      <w:pPr>
        <w:pStyle w:val="Standard"/>
        <w:rPr>
          <w:rFonts w:ascii="Arial" w:hAnsi="Arial"/>
        </w:rPr>
      </w:pPr>
    </w:p>
    <w:p w14:paraId="7AB4E9D8" w14:textId="77777777" w:rsidR="000D2752" w:rsidRDefault="000D2752">
      <w:pPr>
        <w:pStyle w:val="Standard"/>
        <w:rPr>
          <w:rFonts w:hint="eastAsia"/>
        </w:rPr>
      </w:pPr>
    </w:p>
    <w:p w14:paraId="097C0E2A" w14:textId="77777777" w:rsidR="000D2752" w:rsidRDefault="000D2752">
      <w:pPr>
        <w:pStyle w:val="Standard"/>
        <w:rPr>
          <w:rFonts w:ascii="Arial" w:hAnsi="Arial"/>
        </w:rPr>
      </w:pPr>
    </w:p>
    <w:p w14:paraId="77381D1F" w14:textId="77777777" w:rsidR="000D2752" w:rsidRDefault="000D2752">
      <w:pPr>
        <w:pStyle w:val="Standard"/>
        <w:rPr>
          <w:rFonts w:ascii="Arial" w:hAnsi="Arial"/>
        </w:rPr>
      </w:pPr>
    </w:p>
    <w:p w14:paraId="3EC2337C" w14:textId="77777777" w:rsidR="000D2752" w:rsidRDefault="000D2752">
      <w:pPr>
        <w:pStyle w:val="Standard"/>
        <w:jc w:val="center"/>
        <w:rPr>
          <w:rFonts w:ascii="Arial" w:hAnsi="Arial"/>
        </w:rPr>
      </w:pPr>
    </w:p>
    <w:p w14:paraId="3B3DF463" w14:textId="77777777" w:rsidR="000D2752" w:rsidRDefault="000D2752">
      <w:pPr>
        <w:pStyle w:val="Standard"/>
        <w:rPr>
          <w:rFonts w:ascii="Arial" w:hAnsi="Arial"/>
        </w:rPr>
      </w:pPr>
    </w:p>
    <w:p w14:paraId="52D559B9" w14:textId="77777777" w:rsidR="000D2752" w:rsidRDefault="000D2752">
      <w:pPr>
        <w:pStyle w:val="Standard"/>
        <w:rPr>
          <w:rFonts w:ascii="Arial" w:hAnsi="Arial"/>
        </w:rPr>
      </w:pPr>
    </w:p>
    <w:p w14:paraId="5DDFED4A" w14:textId="77777777" w:rsidR="000D2752" w:rsidRDefault="000D2752">
      <w:pPr>
        <w:pStyle w:val="Standard"/>
        <w:rPr>
          <w:rFonts w:ascii="Arial" w:hAnsi="Arial"/>
          <w:b/>
          <w:bCs/>
          <w:color w:val="F10D0C"/>
          <w:sz w:val="28"/>
          <w:szCs w:val="28"/>
        </w:rPr>
      </w:pPr>
    </w:p>
    <w:p w14:paraId="729F1CFA" w14:textId="77777777" w:rsidR="000D2752" w:rsidRDefault="000D2752">
      <w:pPr>
        <w:pStyle w:val="Standard"/>
        <w:rPr>
          <w:rFonts w:ascii="Arial" w:hAnsi="Arial"/>
          <w:b/>
          <w:bCs/>
          <w:color w:val="F10D0C"/>
          <w:sz w:val="28"/>
          <w:szCs w:val="28"/>
        </w:rPr>
      </w:pPr>
    </w:p>
    <w:p w14:paraId="5D278EA4" w14:textId="77777777" w:rsidR="000D2752" w:rsidRDefault="000D2752">
      <w:pPr>
        <w:pStyle w:val="Standard"/>
        <w:rPr>
          <w:rFonts w:ascii="Arial" w:hAnsi="Arial"/>
          <w:b/>
          <w:bCs/>
          <w:color w:val="F10D0C"/>
          <w:sz w:val="28"/>
          <w:szCs w:val="28"/>
        </w:rPr>
      </w:pPr>
    </w:p>
    <w:p w14:paraId="5198121A" w14:textId="77777777" w:rsidR="000D2752" w:rsidRDefault="005A03C9">
      <w:pPr>
        <w:pStyle w:val="Standard"/>
        <w:rPr>
          <w:rFonts w:hint="eastAsia"/>
        </w:rPr>
      </w:pPr>
      <w:r>
        <w:rPr>
          <w:rFonts w:ascii="Arial" w:hAnsi="Arial"/>
          <w:b/>
          <w:bCs/>
          <w:color w:val="F10D0C"/>
        </w:rPr>
        <w:t>Saturday 14</w:t>
      </w:r>
      <w:r>
        <w:rPr>
          <w:rFonts w:ascii="Arial" w:hAnsi="Arial"/>
          <w:b/>
          <w:bCs/>
          <w:color w:val="F10D0C"/>
          <w:vertAlign w:val="superscript"/>
        </w:rPr>
        <w:t>th</w:t>
      </w:r>
      <w:r>
        <w:rPr>
          <w:rFonts w:ascii="Arial" w:hAnsi="Arial"/>
          <w:b/>
          <w:bCs/>
          <w:color w:val="F10D0C"/>
        </w:rPr>
        <w:t xml:space="preserve"> March 6 p.m. for 6.30 p.m. Buffet Supper and Quiz.  Anyone wishing to attend MUST book by </w:t>
      </w:r>
      <w:r>
        <w:rPr>
          <w:rFonts w:ascii="Arial" w:hAnsi="Arial"/>
          <w:b/>
          <w:bCs/>
          <w:color w:val="F10D0C"/>
        </w:rPr>
        <w:t>contacting Derek on 07790 352691.</w:t>
      </w:r>
    </w:p>
    <w:p w14:paraId="51FB5832" w14:textId="77777777" w:rsidR="000D2752" w:rsidRDefault="000D2752">
      <w:pPr>
        <w:pStyle w:val="Standard"/>
        <w:rPr>
          <w:rFonts w:hint="eastAsia"/>
        </w:rPr>
      </w:pPr>
    </w:p>
    <w:p w14:paraId="32734D75" w14:textId="77777777" w:rsidR="000D2752" w:rsidRDefault="005A03C9">
      <w:pPr>
        <w:pStyle w:val="Standard"/>
        <w:jc w:val="center"/>
        <w:rPr>
          <w:rFonts w:hint="eastAsia"/>
        </w:rPr>
      </w:pPr>
      <w:r>
        <w:rPr>
          <w:noProof/>
        </w:rPr>
        <w:drawing>
          <wp:inline distT="0" distB="0" distL="0" distR="0" wp14:anchorId="141A1A72" wp14:editId="4875526B">
            <wp:extent cx="2599053" cy="1146172"/>
            <wp:effectExtent l="0" t="0" r="0" b="0"/>
            <wp:docPr id="1222491371" name="Image1" descr="A coffee cup and a sauc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599053" cy="1146172"/>
                    </a:xfrm>
                    <a:prstGeom prst="rect">
                      <a:avLst/>
                    </a:prstGeom>
                    <a:noFill/>
                    <a:ln>
                      <a:noFill/>
                      <a:prstDash/>
                    </a:ln>
                  </pic:spPr>
                </pic:pic>
              </a:graphicData>
            </a:graphic>
          </wp:inline>
        </w:drawing>
      </w:r>
    </w:p>
    <w:p w14:paraId="0C6F4C70" w14:textId="23798EAB" w:rsidR="000D2752" w:rsidRDefault="005A03C9">
      <w:pPr>
        <w:pStyle w:val="Standard"/>
        <w:rPr>
          <w:rFonts w:hint="eastAsia"/>
        </w:rPr>
      </w:pPr>
      <w:r>
        <w:rPr>
          <w:rFonts w:ascii="Arial" w:hAnsi="Arial"/>
          <w:b/>
          <w:bCs/>
          <w:color w:val="F10D0C"/>
          <w:sz w:val="28"/>
          <w:szCs w:val="28"/>
        </w:rPr>
        <w:t>There will NOT be a Coffee Morning in March but will continue again on Saturday the 18</w:t>
      </w:r>
      <w:r>
        <w:rPr>
          <w:rFonts w:ascii="Arial" w:hAnsi="Arial"/>
          <w:b/>
          <w:bCs/>
          <w:color w:val="F10D0C"/>
          <w:sz w:val="28"/>
          <w:szCs w:val="28"/>
          <w:vertAlign w:val="superscript"/>
        </w:rPr>
        <w:t xml:space="preserve">th </w:t>
      </w:r>
      <w:r>
        <w:rPr>
          <w:rFonts w:ascii="Arial" w:hAnsi="Arial"/>
          <w:b/>
          <w:bCs/>
          <w:color w:val="F10D0C"/>
          <w:sz w:val="28"/>
          <w:szCs w:val="28"/>
        </w:rPr>
        <w:t xml:space="preserve">April at </w:t>
      </w:r>
      <w:r w:rsidR="00197A7E">
        <w:rPr>
          <w:rFonts w:ascii="Arial" w:hAnsi="Arial"/>
          <w:b/>
          <w:bCs/>
          <w:color w:val="F10D0C"/>
          <w:sz w:val="28"/>
          <w:szCs w:val="28"/>
        </w:rPr>
        <w:t>10</w:t>
      </w:r>
      <w:r>
        <w:rPr>
          <w:rFonts w:ascii="Arial" w:hAnsi="Arial"/>
          <w:b/>
          <w:bCs/>
          <w:color w:val="F10D0C"/>
          <w:sz w:val="28"/>
          <w:szCs w:val="28"/>
        </w:rPr>
        <w:t xml:space="preserve"> </w:t>
      </w:r>
      <w:r w:rsidR="00197A7E">
        <w:rPr>
          <w:rFonts w:ascii="Arial" w:hAnsi="Arial"/>
          <w:b/>
          <w:bCs/>
          <w:color w:val="F10D0C"/>
          <w:sz w:val="28"/>
          <w:szCs w:val="28"/>
        </w:rPr>
        <w:t>a</w:t>
      </w:r>
      <w:r>
        <w:rPr>
          <w:rFonts w:ascii="Arial" w:hAnsi="Arial"/>
          <w:b/>
          <w:bCs/>
          <w:color w:val="F10D0C"/>
          <w:sz w:val="28"/>
          <w:szCs w:val="28"/>
        </w:rPr>
        <w:t>.m.</w:t>
      </w:r>
    </w:p>
    <w:p w14:paraId="24D40A61" w14:textId="77777777" w:rsidR="000D2752" w:rsidRDefault="000D2752">
      <w:pPr>
        <w:pStyle w:val="Standard"/>
        <w:rPr>
          <w:rFonts w:hint="eastAsia"/>
        </w:rPr>
      </w:pPr>
    </w:p>
    <w:p w14:paraId="759EECB9" w14:textId="77777777" w:rsidR="000D2752" w:rsidRDefault="005A03C9">
      <w:pPr>
        <w:pStyle w:val="Standard"/>
        <w:jc w:val="center"/>
        <w:rPr>
          <w:rFonts w:hint="eastAsia"/>
        </w:rPr>
      </w:pPr>
      <w:r>
        <w:rPr>
          <w:rFonts w:ascii="Arial" w:hAnsi="Arial"/>
          <w:b/>
          <w:bCs/>
          <w:noProof/>
          <w:color w:val="FF0000"/>
          <w:sz w:val="40"/>
          <w:szCs w:val="40"/>
        </w:rPr>
        <w:drawing>
          <wp:anchor distT="0" distB="0" distL="114300" distR="114300" simplePos="0" relativeHeight="251658240" behindDoc="0" locked="0" layoutInCell="1" allowOverlap="1" wp14:anchorId="57E7A5E4" wp14:editId="6CD3FF8E">
            <wp:simplePos x="0" y="0"/>
            <wp:positionH relativeFrom="column">
              <wp:align>right</wp:align>
            </wp:positionH>
            <wp:positionV relativeFrom="paragraph">
              <wp:posOffset>0</wp:posOffset>
            </wp:positionV>
            <wp:extent cx="3962396" cy="738506"/>
            <wp:effectExtent l="0" t="0" r="4" b="4444"/>
            <wp:wrapSquare wrapText="bothSides"/>
            <wp:docPr id="1629300976"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962396" cy="738506"/>
                    </a:xfrm>
                    <a:prstGeom prst="rect">
                      <a:avLst/>
                    </a:prstGeom>
                    <a:noFill/>
                    <a:ln>
                      <a:noFill/>
                      <a:prstDash/>
                    </a:ln>
                  </pic:spPr>
                </pic:pic>
              </a:graphicData>
            </a:graphic>
          </wp:anchor>
        </w:drawing>
      </w:r>
    </w:p>
    <w:p w14:paraId="6CEC6BF7" w14:textId="77777777" w:rsidR="000D2752" w:rsidRDefault="000D2752">
      <w:pPr>
        <w:pStyle w:val="Standard"/>
        <w:jc w:val="center"/>
        <w:rPr>
          <w:rFonts w:ascii="Arial" w:hAnsi="Arial"/>
          <w:b/>
          <w:bCs/>
          <w:color w:val="FF0000"/>
          <w:sz w:val="40"/>
          <w:szCs w:val="40"/>
        </w:rPr>
      </w:pPr>
    </w:p>
    <w:p w14:paraId="44F6DF30" w14:textId="77777777" w:rsidR="000D2752" w:rsidRDefault="000D2752">
      <w:pPr>
        <w:pStyle w:val="Standard"/>
        <w:jc w:val="center"/>
        <w:rPr>
          <w:rFonts w:ascii="Arial" w:hAnsi="Arial"/>
          <w:b/>
          <w:bCs/>
          <w:color w:val="FF0000"/>
          <w:sz w:val="40"/>
          <w:szCs w:val="40"/>
        </w:rPr>
      </w:pPr>
    </w:p>
    <w:p w14:paraId="4DDD0309" w14:textId="77777777" w:rsidR="000D2752" w:rsidRDefault="005A03C9">
      <w:pPr>
        <w:pStyle w:val="Standard"/>
        <w:jc w:val="center"/>
        <w:rPr>
          <w:rFonts w:hint="eastAsia"/>
        </w:rPr>
      </w:pPr>
      <w:r>
        <w:rPr>
          <w:rFonts w:ascii="Arial" w:hAnsi="Arial"/>
          <w:b/>
          <w:bCs/>
          <w:color w:val="FF0000"/>
          <w:sz w:val="36"/>
          <w:szCs w:val="36"/>
        </w:rPr>
        <w:t xml:space="preserve">       </w:t>
      </w:r>
      <w:r>
        <w:rPr>
          <w:rFonts w:ascii="Arial" w:hAnsi="Arial"/>
          <w:b/>
          <w:bCs/>
          <w:sz w:val="36"/>
          <w:szCs w:val="36"/>
        </w:rPr>
        <w:t>DE55 7LZ</w:t>
      </w:r>
    </w:p>
    <w:p w14:paraId="32CA5EDD" w14:textId="77777777" w:rsidR="000D2752" w:rsidRDefault="000D2752">
      <w:pPr>
        <w:pStyle w:val="Standard"/>
        <w:jc w:val="center"/>
        <w:rPr>
          <w:rFonts w:ascii="Arial" w:hAnsi="Arial"/>
          <w:b/>
          <w:bCs/>
          <w:sz w:val="40"/>
          <w:szCs w:val="40"/>
        </w:rPr>
      </w:pPr>
    </w:p>
    <w:p w14:paraId="18A62206" w14:textId="77777777" w:rsidR="000D2752" w:rsidRDefault="005A03C9">
      <w:pPr>
        <w:pStyle w:val="Standard"/>
        <w:jc w:val="center"/>
        <w:rPr>
          <w:rFonts w:hint="eastAsia"/>
        </w:rPr>
      </w:pPr>
      <w:r>
        <w:rPr>
          <w:rFonts w:ascii="Arial" w:hAnsi="Arial"/>
          <w:b/>
          <w:bCs/>
          <w:color w:val="FF0000"/>
          <w:sz w:val="40"/>
          <w:szCs w:val="40"/>
        </w:rPr>
        <w:t xml:space="preserve">   “In Touch” Newsletter - March 2026</w:t>
      </w:r>
    </w:p>
    <w:p w14:paraId="3873FC93" w14:textId="77777777" w:rsidR="000D2752" w:rsidRDefault="005A03C9">
      <w:pPr>
        <w:pStyle w:val="Standard"/>
        <w:rPr>
          <w:rFonts w:hint="eastAsia"/>
        </w:rPr>
      </w:pPr>
      <w:r>
        <w:rPr>
          <w:rFonts w:ascii="Arial" w:hAnsi="Arial"/>
          <w:b/>
          <w:bCs/>
          <w:noProof/>
          <w:color w:val="FF0000"/>
          <w:sz w:val="28"/>
          <w:szCs w:val="28"/>
        </w:rPr>
        <w:drawing>
          <wp:anchor distT="0" distB="0" distL="114300" distR="114300" simplePos="0" relativeHeight="4" behindDoc="0" locked="0" layoutInCell="1" allowOverlap="1" wp14:anchorId="1BFFE1B9" wp14:editId="428348DA">
            <wp:simplePos x="0" y="0"/>
            <wp:positionH relativeFrom="column">
              <wp:posOffset>222254</wp:posOffset>
            </wp:positionH>
            <wp:positionV relativeFrom="paragraph">
              <wp:posOffset>266703</wp:posOffset>
            </wp:positionV>
            <wp:extent cx="4536356" cy="3039118"/>
            <wp:effectExtent l="0" t="0" r="0" b="8882"/>
            <wp:wrapSquare wrapText="bothSides"/>
            <wp:docPr id="1752225051"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4536356" cy="3039118"/>
                    </a:xfrm>
                    <a:prstGeom prst="rect">
                      <a:avLst/>
                    </a:prstGeom>
                    <a:noFill/>
                    <a:ln>
                      <a:noFill/>
                      <a:prstDash/>
                    </a:ln>
                  </pic:spPr>
                </pic:pic>
              </a:graphicData>
            </a:graphic>
          </wp:anchor>
        </w:drawing>
      </w:r>
    </w:p>
    <w:p w14:paraId="54AD5650" w14:textId="77777777" w:rsidR="000D2752" w:rsidRDefault="000D2752">
      <w:pPr>
        <w:pStyle w:val="Standard"/>
        <w:rPr>
          <w:rFonts w:ascii="Arial" w:hAnsi="Arial"/>
          <w:b/>
          <w:bCs/>
          <w:color w:val="FF0000"/>
          <w:sz w:val="32"/>
          <w:szCs w:val="32"/>
        </w:rPr>
      </w:pPr>
    </w:p>
    <w:p w14:paraId="18D51CC6" w14:textId="77777777" w:rsidR="000D2752" w:rsidRDefault="005A03C9">
      <w:pPr>
        <w:pStyle w:val="Standard"/>
        <w:rPr>
          <w:rFonts w:hint="eastAsia"/>
        </w:rPr>
      </w:pPr>
      <w:r>
        <w:rPr>
          <w:rFonts w:ascii="Arial" w:hAnsi="Arial"/>
          <w:b/>
          <w:bCs/>
          <w:color w:val="FF0000"/>
          <w:sz w:val="32"/>
          <w:szCs w:val="32"/>
        </w:rPr>
        <w:t xml:space="preserve">                  Worship for all the Family</w:t>
      </w:r>
    </w:p>
    <w:p w14:paraId="42BD8603" w14:textId="77777777" w:rsidR="000D2752" w:rsidRDefault="005A03C9">
      <w:pPr>
        <w:pStyle w:val="Standard"/>
        <w:rPr>
          <w:rFonts w:hint="eastAsia"/>
        </w:rPr>
      </w:pPr>
      <w:r>
        <w:rPr>
          <w:rFonts w:ascii="Arial" w:hAnsi="Arial"/>
          <w:b/>
          <w:bCs/>
          <w:color w:val="000000"/>
          <w:sz w:val="32"/>
          <w:szCs w:val="32"/>
        </w:rPr>
        <w:t xml:space="preserve">                Sunday 1</w:t>
      </w:r>
      <w:r>
        <w:rPr>
          <w:rFonts w:ascii="Arial" w:hAnsi="Arial"/>
          <w:b/>
          <w:bCs/>
          <w:color w:val="000000"/>
          <w:sz w:val="32"/>
          <w:szCs w:val="32"/>
          <w:vertAlign w:val="superscript"/>
        </w:rPr>
        <w:t>st</w:t>
      </w:r>
      <w:r>
        <w:rPr>
          <w:rFonts w:ascii="Arial" w:hAnsi="Arial"/>
          <w:b/>
          <w:bCs/>
          <w:color w:val="000000"/>
          <w:sz w:val="32"/>
          <w:szCs w:val="32"/>
        </w:rPr>
        <w:t xml:space="preserve"> March at 10.30 a.m.</w:t>
      </w:r>
    </w:p>
    <w:p w14:paraId="7BCAEFC3" w14:textId="77777777" w:rsidR="000D2752" w:rsidRDefault="005A03C9">
      <w:pPr>
        <w:pStyle w:val="Standard"/>
        <w:rPr>
          <w:rFonts w:ascii="Arial" w:hAnsi="Arial"/>
          <w:color w:val="000000"/>
          <w:sz w:val="32"/>
          <w:szCs w:val="32"/>
        </w:rPr>
      </w:pPr>
      <w:r>
        <w:rPr>
          <w:rFonts w:ascii="Arial" w:hAnsi="Arial"/>
          <w:color w:val="000000"/>
          <w:sz w:val="32"/>
          <w:szCs w:val="32"/>
        </w:rPr>
        <w:t xml:space="preserve">       Join us for Family worship at Birches Lane!</w:t>
      </w:r>
    </w:p>
    <w:p w14:paraId="335D0167" w14:textId="77777777" w:rsidR="000D2752" w:rsidRDefault="000D2752">
      <w:pPr>
        <w:pStyle w:val="Standard"/>
        <w:rPr>
          <w:rFonts w:ascii="Arial" w:hAnsi="Arial"/>
          <w:color w:val="000000"/>
          <w:sz w:val="32"/>
          <w:szCs w:val="32"/>
        </w:rPr>
      </w:pPr>
    </w:p>
    <w:p w14:paraId="120BA61C" w14:textId="77777777" w:rsidR="000D2752" w:rsidRDefault="000D2752">
      <w:pPr>
        <w:pStyle w:val="Standard"/>
        <w:rPr>
          <w:rFonts w:ascii="Arial" w:hAnsi="Arial"/>
        </w:rPr>
      </w:pPr>
    </w:p>
    <w:p w14:paraId="63F043E8" w14:textId="77777777" w:rsidR="000D2752" w:rsidRDefault="000D2752">
      <w:pPr>
        <w:pStyle w:val="Standard"/>
        <w:rPr>
          <w:rFonts w:ascii="Arial" w:hAnsi="Arial"/>
        </w:rPr>
      </w:pPr>
    </w:p>
    <w:p w14:paraId="1369FCEA" w14:textId="77777777" w:rsidR="000D2752" w:rsidRDefault="005A03C9">
      <w:pPr>
        <w:pStyle w:val="Standard"/>
        <w:rPr>
          <w:rFonts w:hint="eastAsia"/>
        </w:rPr>
      </w:pPr>
      <w:r>
        <w:rPr>
          <w:rFonts w:ascii="Arial" w:hAnsi="Arial"/>
          <w:noProof/>
          <w:color w:val="FF0000"/>
        </w:rPr>
        <w:drawing>
          <wp:anchor distT="0" distB="0" distL="114300" distR="114300" simplePos="0" relativeHeight="2" behindDoc="0" locked="0" layoutInCell="1" allowOverlap="1" wp14:anchorId="418EBA72" wp14:editId="1B938CCB">
            <wp:simplePos x="0" y="0"/>
            <wp:positionH relativeFrom="column">
              <wp:align>center</wp:align>
            </wp:positionH>
            <wp:positionV relativeFrom="paragraph">
              <wp:align>top</wp:align>
            </wp:positionV>
            <wp:extent cx="4536356" cy="1550520"/>
            <wp:effectExtent l="0" t="0" r="0" b="0"/>
            <wp:wrapSquare wrapText="bothSides"/>
            <wp:docPr id="336742095"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4536356" cy="1550520"/>
                    </a:xfrm>
                    <a:prstGeom prst="rect">
                      <a:avLst/>
                    </a:prstGeom>
                    <a:noFill/>
                    <a:ln>
                      <a:noFill/>
                      <a:prstDash/>
                    </a:ln>
                  </pic:spPr>
                </pic:pic>
              </a:graphicData>
            </a:graphic>
          </wp:anchor>
        </w:drawing>
      </w:r>
      <w:r>
        <w:rPr>
          <w:rFonts w:ascii="Arial" w:hAnsi="Arial"/>
          <w:color w:val="FF0000"/>
        </w:rPr>
        <w:t xml:space="preserve">  </w:t>
      </w:r>
    </w:p>
    <w:p w14:paraId="64186A7B" w14:textId="77777777" w:rsidR="000D2752" w:rsidRDefault="005A03C9">
      <w:pPr>
        <w:pStyle w:val="Standard"/>
        <w:rPr>
          <w:rFonts w:ascii="Arial" w:hAnsi="Arial"/>
          <w:b/>
          <w:bCs/>
          <w:color w:val="000000"/>
        </w:rPr>
      </w:pPr>
      <w:r>
        <w:rPr>
          <w:rFonts w:ascii="Arial" w:hAnsi="Arial"/>
          <w:b/>
          <w:bCs/>
          <w:color w:val="000000"/>
        </w:rPr>
        <w:t>This simple service will particularly be focussed on families with children and those for whom church might be a new experience!</w:t>
      </w:r>
    </w:p>
    <w:p w14:paraId="17B9E9D8" w14:textId="77777777" w:rsidR="000D2752" w:rsidRDefault="000D2752">
      <w:pPr>
        <w:pStyle w:val="Standard"/>
        <w:rPr>
          <w:rFonts w:ascii="Arial" w:hAnsi="Arial"/>
          <w:color w:val="000000"/>
        </w:rPr>
      </w:pPr>
    </w:p>
    <w:p w14:paraId="524CD24B" w14:textId="77777777" w:rsidR="000D2752" w:rsidRDefault="000D2752">
      <w:pPr>
        <w:pStyle w:val="Standard"/>
        <w:rPr>
          <w:rFonts w:ascii="Arial" w:hAnsi="Arial"/>
          <w:color w:val="000000"/>
        </w:rPr>
      </w:pPr>
    </w:p>
    <w:p w14:paraId="682C6461" w14:textId="77777777" w:rsidR="000D2752" w:rsidRDefault="005A03C9">
      <w:pPr>
        <w:pStyle w:val="Standard"/>
        <w:rPr>
          <w:rFonts w:ascii="Arial" w:hAnsi="Arial"/>
          <w:b/>
          <w:bCs/>
          <w:color w:val="FF0000"/>
          <w:sz w:val="32"/>
          <w:szCs w:val="32"/>
        </w:rPr>
      </w:pPr>
      <w:r>
        <w:rPr>
          <w:rFonts w:ascii="Arial" w:hAnsi="Arial"/>
          <w:b/>
          <w:bCs/>
          <w:color w:val="FF0000"/>
          <w:sz w:val="32"/>
          <w:szCs w:val="32"/>
        </w:rPr>
        <w:t>Michael Tinker’s Family Show</w:t>
      </w:r>
    </w:p>
    <w:p w14:paraId="0A13D4FA" w14:textId="77777777" w:rsidR="000D2752" w:rsidRDefault="005A03C9">
      <w:pPr>
        <w:pStyle w:val="Standard"/>
        <w:rPr>
          <w:rFonts w:ascii="Arial" w:hAnsi="Arial"/>
          <w:b/>
          <w:bCs/>
          <w:color w:val="000000"/>
        </w:rPr>
      </w:pPr>
      <w:r>
        <w:rPr>
          <w:rFonts w:ascii="Arial" w:hAnsi="Arial"/>
          <w:b/>
          <w:bCs/>
          <w:color w:val="000000"/>
        </w:rPr>
        <w:t>Join us for a fun filled afternoon for all the family!</w:t>
      </w:r>
    </w:p>
    <w:p w14:paraId="35DE3856" w14:textId="77777777" w:rsidR="000D2752" w:rsidRDefault="005A03C9">
      <w:pPr>
        <w:pStyle w:val="Standard"/>
        <w:rPr>
          <w:rFonts w:hint="eastAsia"/>
        </w:rPr>
      </w:pPr>
      <w:r>
        <w:rPr>
          <w:rFonts w:ascii="Arial" w:hAnsi="Arial"/>
          <w:color w:val="000000"/>
          <w:sz w:val="28"/>
          <w:szCs w:val="28"/>
        </w:rPr>
        <w:t>Saturday March 21</w:t>
      </w:r>
      <w:r>
        <w:rPr>
          <w:rFonts w:ascii="Arial" w:hAnsi="Arial"/>
          <w:color w:val="000000"/>
          <w:sz w:val="28"/>
          <w:szCs w:val="28"/>
          <w:vertAlign w:val="superscript"/>
        </w:rPr>
        <w:t>st</w:t>
      </w:r>
      <w:r>
        <w:rPr>
          <w:rFonts w:ascii="Arial" w:hAnsi="Arial"/>
          <w:color w:val="000000"/>
          <w:sz w:val="28"/>
          <w:szCs w:val="28"/>
        </w:rPr>
        <w:t xml:space="preserve"> starts at 2 p.m.</w:t>
      </w:r>
    </w:p>
    <w:p w14:paraId="292419F4" w14:textId="77777777" w:rsidR="000D2752" w:rsidRDefault="005A03C9">
      <w:pPr>
        <w:pStyle w:val="Standard"/>
        <w:rPr>
          <w:rFonts w:ascii="Arial" w:hAnsi="Arial"/>
          <w:color w:val="000000"/>
          <w:sz w:val="28"/>
          <w:szCs w:val="28"/>
        </w:rPr>
      </w:pPr>
      <w:r>
        <w:rPr>
          <w:rFonts w:ascii="Arial" w:hAnsi="Arial"/>
          <w:color w:val="000000"/>
          <w:sz w:val="28"/>
          <w:szCs w:val="28"/>
        </w:rPr>
        <w:t>Doors open at 1.30 p.m. Refreshments afterwards</w:t>
      </w:r>
    </w:p>
    <w:p w14:paraId="69046FE4" w14:textId="77777777" w:rsidR="000D2752" w:rsidRDefault="000D2752">
      <w:pPr>
        <w:pStyle w:val="Standard"/>
        <w:rPr>
          <w:rFonts w:ascii="Arial" w:hAnsi="Arial"/>
          <w:color w:val="000000"/>
          <w:sz w:val="32"/>
          <w:szCs w:val="32"/>
        </w:rPr>
      </w:pPr>
    </w:p>
    <w:p w14:paraId="6A457E41" w14:textId="77777777" w:rsidR="000D2752" w:rsidRDefault="000D2752">
      <w:pPr>
        <w:pStyle w:val="Standard"/>
        <w:rPr>
          <w:rFonts w:ascii="Arial" w:hAnsi="Arial"/>
          <w:color w:val="000000"/>
          <w:sz w:val="32"/>
          <w:szCs w:val="32"/>
        </w:rPr>
      </w:pPr>
    </w:p>
    <w:p w14:paraId="07096A32" w14:textId="77777777" w:rsidR="000D2752" w:rsidRDefault="005A03C9">
      <w:pPr>
        <w:pStyle w:val="Standard"/>
        <w:rPr>
          <w:rFonts w:ascii="Arial" w:hAnsi="Arial"/>
          <w:b/>
          <w:bCs/>
          <w:color w:val="EE0000"/>
          <w:sz w:val="28"/>
          <w:szCs w:val="28"/>
        </w:rPr>
      </w:pPr>
      <w:r>
        <w:rPr>
          <w:rFonts w:ascii="Arial" w:hAnsi="Arial"/>
          <w:b/>
          <w:bCs/>
          <w:color w:val="EE0000"/>
          <w:sz w:val="28"/>
          <w:szCs w:val="28"/>
        </w:rPr>
        <w:t>Advance Notice.</w:t>
      </w:r>
    </w:p>
    <w:p w14:paraId="0F3BA6D5" w14:textId="77777777" w:rsidR="000D2752" w:rsidRDefault="005A03C9">
      <w:pPr>
        <w:pStyle w:val="Standard"/>
        <w:rPr>
          <w:rFonts w:hint="eastAsia"/>
        </w:rPr>
      </w:pPr>
      <w:r>
        <w:rPr>
          <w:rFonts w:ascii="Arial" w:hAnsi="Arial"/>
          <w:color w:val="000000"/>
          <w:sz w:val="32"/>
          <w:szCs w:val="32"/>
        </w:rPr>
        <w:t xml:space="preserve">        </w:t>
      </w:r>
      <w:r>
        <w:rPr>
          <w:rFonts w:ascii="Arial" w:hAnsi="Arial"/>
          <w:color w:val="000000"/>
          <w:sz w:val="28"/>
          <w:szCs w:val="28"/>
        </w:rPr>
        <w:t>On Good Friday, April 3</w:t>
      </w:r>
      <w:r>
        <w:rPr>
          <w:rFonts w:ascii="Arial" w:hAnsi="Arial"/>
          <w:color w:val="000000"/>
          <w:sz w:val="28"/>
          <w:szCs w:val="28"/>
          <w:vertAlign w:val="superscript"/>
        </w:rPr>
        <w:t>rd</w:t>
      </w:r>
      <w:r>
        <w:rPr>
          <w:rFonts w:ascii="Arial" w:hAnsi="Arial"/>
          <w:color w:val="000000"/>
          <w:sz w:val="28"/>
          <w:szCs w:val="28"/>
        </w:rPr>
        <w:t xml:space="preserve">, at 2 p.m. a United Easter Service will be held at </w:t>
      </w:r>
      <w:r>
        <w:rPr>
          <w:rFonts w:ascii="Arial" w:hAnsi="Arial"/>
          <w:color w:val="000000"/>
          <w:sz w:val="28"/>
          <w:szCs w:val="28"/>
        </w:rPr>
        <w:t>the newly refurbished All Saints Church Hall. All are very welcome to attend this special event.</w:t>
      </w:r>
    </w:p>
    <w:p w14:paraId="7E7BE25C" w14:textId="77777777" w:rsidR="000D2752" w:rsidRDefault="000D2752">
      <w:pPr>
        <w:pStyle w:val="Standard"/>
        <w:rPr>
          <w:rFonts w:ascii="Arial" w:hAnsi="Arial"/>
        </w:rPr>
      </w:pPr>
    </w:p>
    <w:p w14:paraId="71A7F155" w14:textId="77777777" w:rsidR="000D2752" w:rsidRDefault="000D2752">
      <w:pPr>
        <w:pStyle w:val="Standard"/>
        <w:rPr>
          <w:rFonts w:ascii="Arial" w:hAnsi="Arial"/>
        </w:rPr>
      </w:pPr>
    </w:p>
    <w:p w14:paraId="52E24B47" w14:textId="77777777" w:rsidR="000D2752" w:rsidRDefault="000D2752">
      <w:pPr>
        <w:pStyle w:val="Standard"/>
        <w:rPr>
          <w:rFonts w:hint="eastAsia"/>
        </w:rPr>
      </w:pPr>
    </w:p>
    <w:p w14:paraId="4E6ED74E" w14:textId="77777777" w:rsidR="000D2752" w:rsidRDefault="000D2752">
      <w:pPr>
        <w:pStyle w:val="Standard"/>
        <w:rPr>
          <w:rFonts w:hint="eastAsia"/>
        </w:rPr>
      </w:pPr>
    </w:p>
    <w:p w14:paraId="0D46B67D" w14:textId="77777777" w:rsidR="000D2752" w:rsidRDefault="005A03C9">
      <w:pPr>
        <w:pStyle w:val="Standard"/>
        <w:rPr>
          <w:rFonts w:ascii="Arial" w:hAnsi="Arial"/>
          <w:b/>
          <w:bCs/>
          <w:color w:val="F10D0C"/>
          <w:sz w:val="32"/>
          <w:szCs w:val="32"/>
        </w:rPr>
      </w:pPr>
      <w:r>
        <w:rPr>
          <w:rFonts w:ascii="Arial" w:hAnsi="Arial"/>
          <w:b/>
          <w:bCs/>
          <w:color w:val="F10D0C"/>
          <w:sz w:val="32"/>
          <w:szCs w:val="32"/>
        </w:rPr>
        <w:t>Worship at Birches Lane Church in March</w:t>
      </w:r>
    </w:p>
    <w:p w14:paraId="6CD38325" w14:textId="77777777" w:rsidR="000D2752" w:rsidRDefault="005A03C9">
      <w:pPr>
        <w:pStyle w:val="Standard"/>
        <w:rPr>
          <w:rFonts w:ascii="Arial" w:hAnsi="Arial"/>
          <w:b/>
          <w:bCs/>
          <w:color w:val="000000"/>
        </w:rPr>
      </w:pPr>
      <w:r>
        <w:rPr>
          <w:rFonts w:ascii="Arial" w:hAnsi="Arial"/>
          <w:b/>
          <w:bCs/>
          <w:color w:val="000000"/>
        </w:rPr>
        <w:t>First Sunday – 10.30 a.m. &amp; 6 p.m. other Sundays at 6 p.m.</w:t>
      </w:r>
    </w:p>
    <w:p w14:paraId="095B02F4" w14:textId="77777777" w:rsidR="000D2752" w:rsidRDefault="000D2752">
      <w:pPr>
        <w:pStyle w:val="Standard"/>
        <w:rPr>
          <w:rFonts w:ascii="Arial" w:hAnsi="Arial"/>
          <w:b/>
          <w:bCs/>
        </w:rPr>
      </w:pPr>
    </w:p>
    <w:p w14:paraId="038CFC52" w14:textId="0FC2DFD8" w:rsidR="000D2752" w:rsidRDefault="005A03C9">
      <w:pPr>
        <w:pStyle w:val="Standard"/>
        <w:rPr>
          <w:rFonts w:ascii="Arial" w:hAnsi="Arial"/>
        </w:rPr>
      </w:pPr>
      <w:r>
        <w:rPr>
          <w:rFonts w:ascii="Arial" w:hAnsi="Arial"/>
        </w:rPr>
        <w:t xml:space="preserve">Preachers in </w:t>
      </w:r>
      <w:r w:rsidR="00197A7E">
        <w:rPr>
          <w:rFonts w:ascii="Arial" w:hAnsi="Arial"/>
        </w:rPr>
        <w:t>March</w:t>
      </w:r>
      <w:r>
        <w:rPr>
          <w:rFonts w:ascii="Arial" w:hAnsi="Arial"/>
        </w:rPr>
        <w:t>:</w:t>
      </w:r>
    </w:p>
    <w:p w14:paraId="52B899AC" w14:textId="77777777" w:rsidR="000D2752" w:rsidRDefault="005A03C9">
      <w:pPr>
        <w:pStyle w:val="Standard"/>
        <w:rPr>
          <w:rFonts w:hint="eastAsia"/>
        </w:rPr>
      </w:pPr>
      <w:r>
        <w:rPr>
          <w:rFonts w:ascii="Arial" w:hAnsi="Arial"/>
        </w:rPr>
        <w:t>March 1</w:t>
      </w:r>
      <w:r>
        <w:rPr>
          <w:rFonts w:ascii="Arial" w:hAnsi="Arial"/>
          <w:vertAlign w:val="superscript"/>
        </w:rPr>
        <w:t>st</w:t>
      </w:r>
      <w:r>
        <w:rPr>
          <w:rFonts w:ascii="Arial" w:hAnsi="Arial"/>
        </w:rPr>
        <w:t xml:space="preserve">    10.30 </w:t>
      </w:r>
      <w:proofErr w:type="gramStart"/>
      <w:r>
        <w:rPr>
          <w:rFonts w:ascii="Arial" w:hAnsi="Arial"/>
        </w:rPr>
        <w:t xml:space="preserve">----  </w:t>
      </w:r>
      <w:r>
        <w:rPr>
          <w:rFonts w:ascii="Arial" w:hAnsi="Arial"/>
        </w:rPr>
        <w:t>Family</w:t>
      </w:r>
      <w:proofErr w:type="gramEnd"/>
      <w:r>
        <w:rPr>
          <w:rFonts w:ascii="Arial" w:hAnsi="Arial"/>
        </w:rPr>
        <w:t xml:space="preserve"> Service</w:t>
      </w:r>
    </w:p>
    <w:p w14:paraId="0EEC4B0E" w14:textId="77777777" w:rsidR="000D2752" w:rsidRDefault="005A03C9">
      <w:pPr>
        <w:pStyle w:val="Standard"/>
        <w:rPr>
          <w:rFonts w:ascii="Arial" w:hAnsi="Arial"/>
        </w:rPr>
      </w:pPr>
      <w:r>
        <w:rPr>
          <w:rFonts w:ascii="Arial" w:hAnsi="Arial"/>
        </w:rPr>
        <w:t xml:space="preserve">                    6.00 Derek Lander (includes the Lord’s Supper)</w:t>
      </w:r>
    </w:p>
    <w:p w14:paraId="1A081D53" w14:textId="77777777" w:rsidR="000D2752" w:rsidRDefault="005A03C9">
      <w:pPr>
        <w:pStyle w:val="Standard"/>
        <w:rPr>
          <w:rFonts w:hint="eastAsia"/>
        </w:rPr>
      </w:pPr>
      <w:r>
        <w:rPr>
          <w:rFonts w:ascii="Arial" w:hAnsi="Arial"/>
        </w:rPr>
        <w:t>March 8</w:t>
      </w:r>
      <w:r>
        <w:rPr>
          <w:rFonts w:ascii="Arial" w:hAnsi="Arial"/>
          <w:vertAlign w:val="superscript"/>
        </w:rPr>
        <w:t>th</w:t>
      </w:r>
      <w:r>
        <w:rPr>
          <w:rFonts w:ascii="Arial" w:hAnsi="Arial"/>
        </w:rPr>
        <w:t xml:space="preserve">     Nick Fletcher                                       </w:t>
      </w:r>
    </w:p>
    <w:p w14:paraId="4459A656" w14:textId="77777777" w:rsidR="000D2752" w:rsidRDefault="005A03C9">
      <w:pPr>
        <w:pStyle w:val="Standard"/>
        <w:rPr>
          <w:rFonts w:hint="eastAsia"/>
        </w:rPr>
      </w:pPr>
      <w:r>
        <w:rPr>
          <w:rFonts w:ascii="Arial" w:hAnsi="Arial"/>
        </w:rPr>
        <w:t>March 15</w:t>
      </w:r>
      <w:r>
        <w:rPr>
          <w:rFonts w:ascii="Arial" w:hAnsi="Arial"/>
          <w:vertAlign w:val="superscript"/>
        </w:rPr>
        <w:t>th</w:t>
      </w:r>
      <w:r>
        <w:rPr>
          <w:rFonts w:ascii="Arial" w:hAnsi="Arial"/>
        </w:rPr>
        <w:t xml:space="preserve">   Paul White</w:t>
      </w:r>
    </w:p>
    <w:p w14:paraId="3E4EF906" w14:textId="77777777" w:rsidR="000D2752" w:rsidRDefault="005A03C9">
      <w:pPr>
        <w:pStyle w:val="Standard"/>
        <w:rPr>
          <w:rFonts w:hint="eastAsia"/>
        </w:rPr>
      </w:pPr>
      <w:r>
        <w:rPr>
          <w:rFonts w:ascii="Arial" w:hAnsi="Arial"/>
        </w:rPr>
        <w:t>March 22</w:t>
      </w:r>
      <w:proofErr w:type="gramStart"/>
      <w:r>
        <w:rPr>
          <w:rFonts w:ascii="Arial" w:hAnsi="Arial"/>
          <w:vertAlign w:val="superscript"/>
        </w:rPr>
        <w:t>nd</w:t>
      </w:r>
      <w:r>
        <w:rPr>
          <w:rFonts w:ascii="Arial" w:hAnsi="Arial"/>
        </w:rPr>
        <w:t xml:space="preserve">  George</w:t>
      </w:r>
      <w:proofErr w:type="gramEnd"/>
      <w:r>
        <w:rPr>
          <w:rFonts w:ascii="Arial" w:hAnsi="Arial"/>
        </w:rPr>
        <w:t xml:space="preserve"> Clayson</w:t>
      </w:r>
    </w:p>
    <w:p w14:paraId="76B43577" w14:textId="77777777" w:rsidR="000D2752" w:rsidRDefault="005A03C9">
      <w:pPr>
        <w:pStyle w:val="Standard"/>
        <w:rPr>
          <w:rFonts w:hint="eastAsia"/>
        </w:rPr>
      </w:pPr>
      <w:r>
        <w:rPr>
          <w:rFonts w:ascii="Arial" w:hAnsi="Arial"/>
        </w:rPr>
        <w:t>March 29</w:t>
      </w:r>
      <w:r>
        <w:rPr>
          <w:rFonts w:ascii="Arial" w:hAnsi="Arial"/>
          <w:vertAlign w:val="superscript"/>
        </w:rPr>
        <w:t>th</w:t>
      </w:r>
      <w:r>
        <w:rPr>
          <w:rFonts w:ascii="Arial" w:hAnsi="Arial"/>
        </w:rPr>
        <w:t xml:space="preserve">   Chris Cole</w:t>
      </w:r>
    </w:p>
    <w:p w14:paraId="7A7411B6" w14:textId="77777777" w:rsidR="000D2752" w:rsidRDefault="000D2752">
      <w:pPr>
        <w:pStyle w:val="Standard"/>
        <w:rPr>
          <w:rFonts w:ascii="Arial" w:hAnsi="Arial"/>
          <w:b/>
          <w:bCs/>
          <w:color w:val="FF0000"/>
          <w:sz w:val="32"/>
          <w:szCs w:val="32"/>
        </w:rPr>
      </w:pPr>
    </w:p>
    <w:p w14:paraId="51D85A25" w14:textId="77777777" w:rsidR="000D2752" w:rsidRDefault="005A03C9">
      <w:pPr>
        <w:pStyle w:val="Standard"/>
        <w:rPr>
          <w:rFonts w:ascii="Arial" w:hAnsi="Arial"/>
          <w:b/>
          <w:bCs/>
          <w:color w:val="FF0000"/>
          <w:sz w:val="32"/>
          <w:szCs w:val="32"/>
        </w:rPr>
      </w:pPr>
      <w:r>
        <w:rPr>
          <w:rFonts w:ascii="Arial" w:hAnsi="Arial"/>
          <w:b/>
          <w:bCs/>
          <w:color w:val="FF0000"/>
          <w:sz w:val="32"/>
          <w:szCs w:val="32"/>
        </w:rPr>
        <w:t>The Beatitudes</w:t>
      </w:r>
    </w:p>
    <w:p w14:paraId="74070DFD" w14:textId="77777777" w:rsidR="000D2752" w:rsidRDefault="005A03C9">
      <w:pPr>
        <w:pStyle w:val="Standard"/>
        <w:rPr>
          <w:rFonts w:hint="eastAsia"/>
        </w:rPr>
      </w:pPr>
      <w:r>
        <w:rPr>
          <w:rFonts w:ascii="Arial" w:hAnsi="Arial"/>
          <w:color w:val="FF0000"/>
        </w:rPr>
        <w:t>‘Blessed are the peacemakers, for they shall be called sons of God</w:t>
      </w:r>
      <w:proofErr w:type="gramStart"/>
      <w:r>
        <w:rPr>
          <w:rFonts w:ascii="Arial" w:hAnsi="Arial"/>
          <w:color w:val="FF0000"/>
        </w:rPr>
        <w:t xml:space="preserve">’  </w:t>
      </w:r>
      <w:r>
        <w:rPr>
          <w:rFonts w:ascii="Arial" w:hAnsi="Arial"/>
          <w:color w:val="000000"/>
        </w:rPr>
        <w:t>-</w:t>
      </w:r>
      <w:proofErr w:type="gramEnd"/>
      <w:r>
        <w:rPr>
          <w:rFonts w:ascii="Arial" w:hAnsi="Arial"/>
          <w:color w:val="000000"/>
        </w:rPr>
        <w:t xml:space="preserve"> Matthew chapter 5 verse 9</w:t>
      </w:r>
    </w:p>
    <w:p w14:paraId="4DB086DD" w14:textId="77777777" w:rsidR="000D2752" w:rsidRDefault="000D2752">
      <w:pPr>
        <w:pStyle w:val="Standard"/>
        <w:rPr>
          <w:rFonts w:ascii="Arial" w:hAnsi="Arial"/>
        </w:rPr>
      </w:pPr>
    </w:p>
    <w:p w14:paraId="0832B21E" w14:textId="77777777" w:rsidR="000D2752" w:rsidRDefault="005A03C9">
      <w:pPr>
        <w:pStyle w:val="Standard"/>
        <w:rPr>
          <w:rFonts w:ascii="Arial" w:hAnsi="Arial"/>
        </w:rPr>
      </w:pPr>
      <w:r>
        <w:rPr>
          <w:rFonts w:ascii="Arial" w:hAnsi="Arial"/>
        </w:rPr>
        <w:t>To be a Christian is to have been reconciled with God through Jesus Christ. This is the good news (gospel) of Jesus- ‘good news of peace through Jesus Christ’ (Acts 10: 36). Once God’s enemy, the Christian has been reconciled. And that is part of the calling of every Christian- to make peace with other people and to share Christ’s peace with them, pointing them to the only one in whom they may find peace. To restless hearts, to those aware of their distance from God to those in conflict situations, the mess</w:t>
      </w:r>
      <w:r>
        <w:rPr>
          <w:rFonts w:ascii="Arial" w:hAnsi="Arial"/>
        </w:rPr>
        <w:t>age of the gospel is that you can find peace through Jesus Christ, and Christians are peacemakers when they demonstrate this by their words and their actions.</w:t>
      </w:r>
    </w:p>
    <w:p w14:paraId="1BE7D69B" w14:textId="77777777" w:rsidR="000D2752" w:rsidRDefault="000D2752">
      <w:pPr>
        <w:pStyle w:val="Standard"/>
        <w:rPr>
          <w:rFonts w:ascii="Arial" w:hAnsi="Arial"/>
        </w:rPr>
      </w:pPr>
    </w:p>
    <w:p w14:paraId="2820CA82" w14:textId="77777777" w:rsidR="000D2752" w:rsidRDefault="000D2752">
      <w:pPr>
        <w:pStyle w:val="Standard"/>
        <w:rPr>
          <w:rFonts w:ascii="Arial" w:hAnsi="Arial"/>
        </w:rPr>
      </w:pPr>
    </w:p>
    <w:p w14:paraId="0D059AAC" w14:textId="77777777" w:rsidR="000D2752" w:rsidRDefault="005A03C9">
      <w:pPr>
        <w:pStyle w:val="Standard"/>
        <w:rPr>
          <w:rFonts w:ascii="Arial" w:hAnsi="Arial"/>
          <w:b/>
          <w:bCs/>
          <w:color w:val="F10D0C"/>
          <w:sz w:val="32"/>
          <w:szCs w:val="32"/>
        </w:rPr>
      </w:pPr>
      <w:r>
        <w:rPr>
          <w:rFonts w:ascii="Arial" w:hAnsi="Arial"/>
          <w:b/>
          <w:bCs/>
          <w:color w:val="F10D0C"/>
          <w:sz w:val="32"/>
          <w:szCs w:val="32"/>
        </w:rPr>
        <w:t>Contact Information</w:t>
      </w:r>
    </w:p>
    <w:p w14:paraId="2B0B69DD" w14:textId="77777777" w:rsidR="000D2752" w:rsidRDefault="005A03C9">
      <w:pPr>
        <w:pStyle w:val="Standard"/>
        <w:rPr>
          <w:rFonts w:hint="eastAsia"/>
        </w:rPr>
      </w:pPr>
      <w:r>
        <w:rPr>
          <w:rFonts w:ascii="Arial" w:hAnsi="Arial"/>
          <w:color w:val="000000"/>
        </w:rPr>
        <w:t xml:space="preserve">Website-   </w:t>
      </w:r>
      <w:hyperlink r:id="rId12" w:history="1">
        <w:r>
          <w:rPr>
            <w:rFonts w:ascii="Arial" w:hAnsi="Arial"/>
            <w:color w:val="000000"/>
          </w:rPr>
          <w:t>www.bircheslanechurch.co.uk</w:t>
        </w:r>
      </w:hyperlink>
    </w:p>
    <w:p w14:paraId="6FE911A8" w14:textId="77777777" w:rsidR="000D2752" w:rsidRDefault="005A03C9">
      <w:pPr>
        <w:pStyle w:val="Standard"/>
        <w:rPr>
          <w:rFonts w:hint="eastAsia"/>
        </w:rPr>
      </w:pPr>
      <w:r>
        <w:rPr>
          <w:rFonts w:ascii="Arial" w:hAnsi="Arial"/>
          <w:color w:val="000000"/>
        </w:rPr>
        <w:t xml:space="preserve">Email        </w:t>
      </w:r>
      <w:hyperlink r:id="rId13" w:history="1">
        <w:r>
          <w:rPr>
            <w:rFonts w:ascii="Arial" w:hAnsi="Arial"/>
            <w:color w:val="000000"/>
          </w:rPr>
          <w:t>greenlander7@outlook.co</w:t>
        </w:r>
      </w:hyperlink>
    </w:p>
    <w:p w14:paraId="5B575A15" w14:textId="77777777" w:rsidR="000D2752" w:rsidRDefault="005A03C9">
      <w:pPr>
        <w:pStyle w:val="Standard"/>
        <w:rPr>
          <w:rFonts w:ascii="Arial" w:hAnsi="Arial"/>
          <w:color w:val="000000"/>
        </w:rPr>
      </w:pPr>
      <w:r>
        <w:rPr>
          <w:rFonts w:ascii="Arial" w:hAnsi="Arial"/>
          <w:color w:val="000000"/>
        </w:rPr>
        <w:t>Telephone     07790 352691 (Derek)</w:t>
      </w:r>
    </w:p>
    <w:p w14:paraId="4127C1CD" w14:textId="77777777" w:rsidR="000D2752" w:rsidRDefault="000D2752">
      <w:pPr>
        <w:pStyle w:val="Standard"/>
        <w:rPr>
          <w:rFonts w:hint="eastAsia"/>
        </w:rPr>
      </w:pPr>
    </w:p>
    <w:sectPr w:rsidR="000D2752">
      <w:pgSz w:w="16838" w:h="11906" w:orient="landscape"/>
      <w:pgMar w:top="1134" w:right="1134" w:bottom="1134" w:left="1134" w:header="720" w:footer="720" w:gutter="0"/>
      <w:cols w:num="2" w:space="720" w:equalWidth="0">
        <w:col w:w="7144" w:space="282"/>
        <w:col w:w="714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6F34" w14:textId="77777777" w:rsidR="005A03C9" w:rsidRDefault="005A03C9">
      <w:pPr>
        <w:rPr>
          <w:rFonts w:hint="eastAsia"/>
        </w:rPr>
      </w:pPr>
      <w:r>
        <w:separator/>
      </w:r>
    </w:p>
  </w:endnote>
  <w:endnote w:type="continuationSeparator" w:id="0">
    <w:p w14:paraId="64965EA6" w14:textId="77777777" w:rsidR="005A03C9" w:rsidRDefault="005A03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ED48" w14:textId="77777777" w:rsidR="005A03C9" w:rsidRDefault="005A03C9">
      <w:pPr>
        <w:rPr>
          <w:rFonts w:hint="eastAsia"/>
        </w:rPr>
      </w:pPr>
      <w:r>
        <w:rPr>
          <w:color w:val="000000"/>
        </w:rPr>
        <w:separator/>
      </w:r>
    </w:p>
  </w:footnote>
  <w:footnote w:type="continuationSeparator" w:id="0">
    <w:p w14:paraId="128F24B8" w14:textId="77777777" w:rsidR="005A03C9" w:rsidRDefault="005A03C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D2752"/>
    <w:rsid w:val="000D2752"/>
    <w:rsid w:val="00197A7E"/>
    <w:rsid w:val="005A03C9"/>
    <w:rsid w:val="00A15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699A"/>
  <w15:docId w15:val="{D383E568-AFF9-4C9E-B5E3-D6D8B3CE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greenlander7@outlook.co"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bircheslanechurch.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2116</Characters>
  <Application>Microsoft Office Word</Application>
  <DocSecurity>4</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Pickup</cp:lastModifiedBy>
  <cp:revision>2</cp:revision>
  <cp:lastPrinted>2026-02-17T16:25:00Z</cp:lastPrinted>
  <dcterms:created xsi:type="dcterms:W3CDTF">2026-02-24T09:22:00Z</dcterms:created>
  <dcterms:modified xsi:type="dcterms:W3CDTF">2026-02-24T09:22:00Z</dcterms:modified>
</cp:coreProperties>
</file>